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884" w:type="dxa"/>
        <w:tblInd w:w="-15" w:type="dxa"/>
        <w:tblLayout w:type="fixed"/>
        <w:tblLook w:val="0000" w:firstRow="0" w:lastRow="0" w:firstColumn="0" w:lastColumn="0" w:noHBand="0" w:noVBand="0"/>
      </w:tblPr>
      <w:tblGrid>
        <w:gridCol w:w="3203"/>
        <w:gridCol w:w="1090"/>
        <w:gridCol w:w="1090"/>
        <w:gridCol w:w="1397"/>
        <w:gridCol w:w="1560"/>
        <w:gridCol w:w="1544"/>
      </w:tblGrid>
      <w:tr w:rsidR="00613ECA" w:rsidRPr="00C20594" w14:paraId="6B413CFF" w14:textId="77777777" w:rsidTr="004A70E4">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22066AF0" w14:textId="46C57684" w:rsidR="00613ECA" w:rsidRPr="00C20594" w:rsidRDefault="00613ECA" w:rsidP="004A70E4">
            <w:pPr>
              <w:jc w:val="center"/>
              <w:rPr>
                <w:b/>
                <w:sz w:val="24"/>
                <w:szCs w:val="24"/>
              </w:rPr>
            </w:pPr>
            <w:r w:rsidRPr="00C20594">
              <w:rPr>
                <w:b/>
                <w:bCs/>
                <w:sz w:val="24"/>
                <w:szCs w:val="24"/>
              </w:rPr>
              <w:br w:type="page"/>
              <w:t xml:space="preserve">ALLEGATO B: </w:t>
            </w:r>
            <w:r w:rsidRPr="00C20594">
              <w:rPr>
                <w:b/>
                <w:sz w:val="24"/>
                <w:szCs w:val="24"/>
              </w:rPr>
              <w:t xml:space="preserve">GRIGLIA DI VALUTAZIONE DEI TITOLI PER DOCENTI DI SUPPORTO </w:t>
            </w:r>
            <w:r>
              <w:rPr>
                <w:b/>
                <w:sz w:val="24"/>
                <w:szCs w:val="24"/>
              </w:rPr>
              <w:t>SNODI FORMATIVI AI</w:t>
            </w:r>
          </w:p>
        </w:tc>
      </w:tr>
      <w:tr w:rsidR="00613ECA" w:rsidRPr="00C20594" w14:paraId="32202011" w14:textId="77777777" w:rsidTr="004A70E4">
        <w:tc>
          <w:tcPr>
            <w:tcW w:w="9884" w:type="dxa"/>
            <w:gridSpan w:val="6"/>
            <w:tcBorders>
              <w:top w:val="single" w:sz="4" w:space="0" w:color="000000"/>
              <w:left w:val="single" w:sz="4" w:space="0" w:color="000000"/>
              <w:bottom w:val="single" w:sz="4" w:space="0" w:color="000000"/>
              <w:right w:val="single" w:sz="4" w:space="0" w:color="000000"/>
            </w:tcBorders>
            <w:vAlign w:val="center"/>
          </w:tcPr>
          <w:p w14:paraId="40CDEB3D" w14:textId="77777777" w:rsidR="00613ECA" w:rsidRPr="00C20594" w:rsidRDefault="00613ECA" w:rsidP="004A70E4">
            <w:pPr>
              <w:snapToGrid w:val="0"/>
              <w:rPr>
                <w:b/>
              </w:rPr>
            </w:pPr>
            <w:r w:rsidRPr="00C20594">
              <w:rPr>
                <w:b/>
                <w:u w:val="single"/>
              </w:rPr>
              <w:t>Criteri di ammissione:</w:t>
            </w:r>
            <w:r w:rsidRPr="00C20594">
              <w:rPr>
                <w:b/>
              </w:rPr>
              <w:t xml:space="preserve"> </w:t>
            </w:r>
          </w:p>
          <w:p w14:paraId="36C64C84" w14:textId="77777777" w:rsidR="00613ECA" w:rsidRPr="00C20594" w:rsidRDefault="00613ECA" w:rsidP="004A70E4">
            <w:pPr>
              <w:snapToGrid w:val="0"/>
              <w:rPr>
                <w:b/>
              </w:rPr>
            </w:pPr>
            <w:r w:rsidRPr="00C20594">
              <w:rPr>
                <w:b/>
              </w:rPr>
              <w:t xml:space="preserve">1) conoscenza delle piattaforme gestionali dei progetti europei, in particolare della piattaforma </w:t>
            </w:r>
            <w:r>
              <w:rPr>
                <w:b/>
              </w:rPr>
              <w:t>PNRR</w:t>
            </w:r>
          </w:p>
          <w:p w14:paraId="7072371F" w14:textId="77777777" w:rsidR="00613ECA" w:rsidRPr="00C20594" w:rsidRDefault="00613ECA" w:rsidP="004A70E4">
            <w:pPr>
              <w:rPr>
                <w:b/>
              </w:rPr>
            </w:pPr>
            <w:r w:rsidRPr="00C20594">
              <w:rPr>
                <w:b/>
              </w:rPr>
              <w:t>2) Perfetta conoscenza della normativa riguardante gli affidamenti degli incarichi e contratti al personale nonché la normativa relativa alle acquisizioni di beni servizi e forniture sotto e sopra soglia</w:t>
            </w:r>
          </w:p>
          <w:p w14:paraId="68B991ED" w14:textId="6A92A628" w:rsidR="00613ECA" w:rsidRPr="00C20594" w:rsidRDefault="00613ECA" w:rsidP="004A70E4">
            <w:pPr>
              <w:rPr>
                <w:b/>
              </w:rPr>
            </w:pPr>
            <w:r w:rsidRPr="00C20594">
              <w:rPr>
                <w:b/>
              </w:rPr>
              <w:t>3)</w:t>
            </w:r>
            <w:r>
              <w:rPr>
                <w:b/>
              </w:rPr>
              <w:t xml:space="preserve"> </w:t>
            </w:r>
            <w:r w:rsidRPr="00C20594">
              <w:rPr>
                <w:b/>
              </w:rPr>
              <w:t>essere docente interno per tutto il periodo dell’incarico</w:t>
            </w:r>
          </w:p>
        </w:tc>
      </w:tr>
      <w:tr w:rsidR="00613ECA" w:rsidRPr="00C20594" w14:paraId="31342839" w14:textId="77777777" w:rsidTr="004A70E4">
        <w:tc>
          <w:tcPr>
            <w:tcW w:w="5383" w:type="dxa"/>
            <w:gridSpan w:val="3"/>
            <w:tcBorders>
              <w:top w:val="single" w:sz="4" w:space="0" w:color="000000"/>
              <w:left w:val="single" w:sz="4" w:space="0" w:color="000000"/>
              <w:bottom w:val="single" w:sz="4" w:space="0" w:color="000000"/>
            </w:tcBorders>
            <w:vAlign w:val="center"/>
          </w:tcPr>
          <w:p w14:paraId="157B0664" w14:textId="77777777" w:rsidR="00613ECA" w:rsidRPr="00C20594" w:rsidRDefault="00613ECA" w:rsidP="004A70E4">
            <w:pPr>
              <w:snapToGrid w:val="0"/>
              <w:rPr>
                <w:b/>
              </w:rPr>
            </w:pPr>
          </w:p>
          <w:p w14:paraId="2BB0F87B" w14:textId="77777777" w:rsidR="00613ECA" w:rsidRPr="00C20594" w:rsidRDefault="00613ECA" w:rsidP="004A70E4">
            <w:pPr>
              <w:snapToGrid w:val="0"/>
              <w:rPr>
                <w:b/>
              </w:rPr>
            </w:pPr>
            <w:r w:rsidRPr="00C20594">
              <w:rPr>
                <w:b/>
              </w:rPr>
              <w:t>L' ISTRUZIONE, LA FORMAZIONE</w:t>
            </w:r>
          </w:p>
          <w:p w14:paraId="3F394B78" w14:textId="77777777" w:rsidR="00613ECA" w:rsidRPr="00C20594" w:rsidRDefault="00613ECA" w:rsidP="004A70E4">
            <w:pPr>
              <w:snapToGrid w:val="0"/>
              <w:jc w:val="center"/>
              <w:rPr>
                <w:b/>
              </w:rPr>
            </w:pPr>
            <w:r w:rsidRPr="00C20594">
              <w:rPr>
                <w:b/>
              </w:rPr>
              <w:t>NELLO SPECIFICO SETTORE IN CUI SI CONCORRE</w:t>
            </w:r>
          </w:p>
          <w:p w14:paraId="14110AB2" w14:textId="77777777" w:rsidR="00613ECA" w:rsidRPr="00C20594" w:rsidRDefault="00613ECA" w:rsidP="004A70E4">
            <w:pPr>
              <w:snapToGrid w:val="0"/>
              <w:jc w:val="center"/>
              <w:rPr>
                <w:b/>
              </w:rPr>
            </w:pPr>
          </w:p>
        </w:tc>
        <w:tc>
          <w:tcPr>
            <w:tcW w:w="1397" w:type="dxa"/>
            <w:tcBorders>
              <w:top w:val="single" w:sz="4" w:space="0" w:color="000000"/>
              <w:left w:val="single" w:sz="4" w:space="0" w:color="000000"/>
              <w:bottom w:val="single" w:sz="4" w:space="0" w:color="000000"/>
            </w:tcBorders>
          </w:tcPr>
          <w:p w14:paraId="6CD408CE" w14:textId="77777777" w:rsidR="00613ECA" w:rsidRPr="00C20594" w:rsidRDefault="00613ECA" w:rsidP="004A70E4">
            <w:pPr>
              <w:jc w:val="center"/>
              <w:rPr>
                <w:b/>
              </w:rPr>
            </w:pPr>
            <w:r w:rsidRPr="00C20594">
              <w:rPr>
                <w:b/>
              </w:rPr>
              <w:t>n. riferimento del curriculum</w:t>
            </w:r>
          </w:p>
        </w:tc>
        <w:tc>
          <w:tcPr>
            <w:tcW w:w="1560" w:type="dxa"/>
            <w:tcBorders>
              <w:top w:val="single" w:sz="4" w:space="0" w:color="000000"/>
              <w:left w:val="single" w:sz="4" w:space="0" w:color="000000"/>
              <w:bottom w:val="single" w:sz="4" w:space="0" w:color="000000"/>
            </w:tcBorders>
          </w:tcPr>
          <w:p w14:paraId="1D62C53E" w14:textId="77777777" w:rsidR="00613ECA" w:rsidRPr="00C20594" w:rsidRDefault="00613ECA" w:rsidP="004A70E4">
            <w:pPr>
              <w:jc w:val="center"/>
              <w:rPr>
                <w:b/>
              </w:rPr>
            </w:pPr>
            <w:r w:rsidRPr="00C20594">
              <w:rPr>
                <w:b/>
              </w:rPr>
              <w:t>da compilare a cura del candidato</w:t>
            </w:r>
          </w:p>
        </w:tc>
        <w:tc>
          <w:tcPr>
            <w:tcW w:w="1544" w:type="dxa"/>
            <w:tcBorders>
              <w:top w:val="single" w:sz="4" w:space="0" w:color="000000"/>
              <w:left w:val="single" w:sz="4" w:space="0" w:color="000000"/>
              <w:bottom w:val="single" w:sz="4" w:space="0" w:color="000000"/>
              <w:right w:val="single" w:sz="4" w:space="0" w:color="000000"/>
            </w:tcBorders>
          </w:tcPr>
          <w:p w14:paraId="71359F7B" w14:textId="77777777" w:rsidR="00613ECA" w:rsidRPr="00C20594" w:rsidRDefault="00613ECA" w:rsidP="004A70E4">
            <w:pPr>
              <w:jc w:val="center"/>
              <w:rPr>
                <w:b/>
              </w:rPr>
            </w:pPr>
            <w:r w:rsidRPr="00C20594">
              <w:rPr>
                <w:b/>
              </w:rPr>
              <w:t>da compilare a cura della commissione</w:t>
            </w:r>
          </w:p>
        </w:tc>
      </w:tr>
      <w:tr w:rsidR="00613ECA" w:rsidRPr="00C20594" w14:paraId="6E638F20" w14:textId="77777777" w:rsidTr="004A70E4">
        <w:tc>
          <w:tcPr>
            <w:tcW w:w="3203" w:type="dxa"/>
            <w:vMerge w:val="restart"/>
            <w:tcBorders>
              <w:top w:val="single" w:sz="4" w:space="0" w:color="000000"/>
              <w:left w:val="single" w:sz="4" w:space="0" w:color="000000"/>
              <w:bottom w:val="single" w:sz="4" w:space="0" w:color="000000"/>
            </w:tcBorders>
            <w:vAlign w:val="center"/>
          </w:tcPr>
          <w:p w14:paraId="38F7D3F8" w14:textId="77777777" w:rsidR="00613ECA" w:rsidRPr="00C20594" w:rsidRDefault="00613ECA" w:rsidP="004A70E4">
            <w:r w:rsidRPr="00C20594">
              <w:rPr>
                <w:b/>
              </w:rPr>
              <w:t xml:space="preserve">A1. LAUREA </w:t>
            </w:r>
            <w:r w:rsidRPr="00C20594">
              <w:t>(vecchio ordinamento o magistrale)</w:t>
            </w:r>
          </w:p>
        </w:tc>
        <w:tc>
          <w:tcPr>
            <w:tcW w:w="1090" w:type="dxa"/>
            <w:vMerge w:val="restart"/>
            <w:tcBorders>
              <w:top w:val="single" w:sz="4" w:space="0" w:color="000000"/>
              <w:left w:val="single" w:sz="4" w:space="0" w:color="000000"/>
            </w:tcBorders>
            <w:vAlign w:val="center"/>
          </w:tcPr>
          <w:p w14:paraId="168BB2F4" w14:textId="77777777" w:rsidR="00613ECA" w:rsidRPr="00C20594" w:rsidRDefault="00613ECA" w:rsidP="004A70E4">
            <w:pPr>
              <w:snapToGrid w:val="0"/>
            </w:pPr>
            <w:r w:rsidRPr="00C20594">
              <w:t>Verrà valutata una sola laurea</w:t>
            </w:r>
          </w:p>
        </w:tc>
        <w:tc>
          <w:tcPr>
            <w:tcW w:w="1090" w:type="dxa"/>
            <w:tcBorders>
              <w:top w:val="single" w:sz="4" w:space="0" w:color="000000"/>
              <w:left w:val="single" w:sz="4" w:space="0" w:color="000000"/>
              <w:bottom w:val="single" w:sz="4" w:space="0" w:color="000000"/>
            </w:tcBorders>
            <w:vAlign w:val="center"/>
          </w:tcPr>
          <w:p w14:paraId="085CF6A9" w14:textId="77777777" w:rsidR="00613ECA" w:rsidRPr="00C20594" w:rsidRDefault="00613ECA" w:rsidP="004A70E4">
            <w:r w:rsidRPr="00C20594">
              <w:rPr>
                <w:b/>
              </w:rPr>
              <w:t>PUNTI</w:t>
            </w:r>
          </w:p>
        </w:tc>
        <w:tc>
          <w:tcPr>
            <w:tcW w:w="1397" w:type="dxa"/>
            <w:tcBorders>
              <w:top w:val="single" w:sz="4" w:space="0" w:color="000000"/>
              <w:left w:val="single" w:sz="4" w:space="0" w:color="000000"/>
              <w:bottom w:val="single" w:sz="4" w:space="0" w:color="000000"/>
            </w:tcBorders>
            <w:vAlign w:val="center"/>
          </w:tcPr>
          <w:p w14:paraId="716F77D3"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5C54CFF6"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CBB0960" w14:textId="77777777" w:rsidR="00613ECA" w:rsidRPr="00C20594" w:rsidRDefault="00613ECA" w:rsidP="004A70E4">
            <w:pPr>
              <w:snapToGrid w:val="0"/>
            </w:pPr>
          </w:p>
        </w:tc>
      </w:tr>
      <w:tr w:rsidR="00613ECA" w:rsidRPr="00C20594" w14:paraId="15EA9E22" w14:textId="77777777" w:rsidTr="004A70E4">
        <w:tc>
          <w:tcPr>
            <w:tcW w:w="3203" w:type="dxa"/>
            <w:vMerge/>
            <w:tcBorders>
              <w:top w:val="single" w:sz="4" w:space="0" w:color="000000"/>
              <w:left w:val="single" w:sz="4" w:space="0" w:color="000000"/>
              <w:bottom w:val="single" w:sz="4" w:space="0" w:color="000000"/>
            </w:tcBorders>
            <w:vAlign w:val="center"/>
          </w:tcPr>
          <w:p w14:paraId="7C76A400" w14:textId="77777777" w:rsidR="00613ECA" w:rsidRPr="00C20594" w:rsidRDefault="00613ECA" w:rsidP="004A70E4">
            <w:pPr>
              <w:snapToGrid w:val="0"/>
            </w:pPr>
          </w:p>
        </w:tc>
        <w:tc>
          <w:tcPr>
            <w:tcW w:w="1090" w:type="dxa"/>
            <w:vMerge/>
            <w:tcBorders>
              <w:left w:val="single" w:sz="4" w:space="0" w:color="000000"/>
              <w:bottom w:val="single" w:sz="4" w:space="0" w:color="000000"/>
            </w:tcBorders>
            <w:vAlign w:val="center"/>
          </w:tcPr>
          <w:p w14:paraId="6E7E8B0F" w14:textId="77777777" w:rsidR="00613ECA" w:rsidRPr="00C20594" w:rsidRDefault="00613ECA" w:rsidP="004A70E4">
            <w:pPr>
              <w:rPr>
                <w:b/>
              </w:rPr>
            </w:pPr>
          </w:p>
        </w:tc>
        <w:tc>
          <w:tcPr>
            <w:tcW w:w="1090" w:type="dxa"/>
            <w:tcBorders>
              <w:top w:val="single" w:sz="4" w:space="0" w:color="000000"/>
              <w:left w:val="single" w:sz="4" w:space="0" w:color="000000"/>
              <w:bottom w:val="single" w:sz="4" w:space="0" w:color="000000"/>
            </w:tcBorders>
            <w:vAlign w:val="center"/>
          </w:tcPr>
          <w:p w14:paraId="07A9B06B" w14:textId="77777777" w:rsidR="00613ECA" w:rsidRPr="00C20594" w:rsidRDefault="00613ECA" w:rsidP="004A70E4">
            <w:r w:rsidRPr="00C20594">
              <w:rPr>
                <w:b/>
              </w:rPr>
              <w:t>15</w:t>
            </w:r>
          </w:p>
        </w:tc>
        <w:tc>
          <w:tcPr>
            <w:tcW w:w="1397" w:type="dxa"/>
            <w:tcBorders>
              <w:top w:val="single" w:sz="4" w:space="0" w:color="000000"/>
              <w:left w:val="single" w:sz="4" w:space="0" w:color="000000"/>
              <w:bottom w:val="single" w:sz="4" w:space="0" w:color="000000"/>
            </w:tcBorders>
            <w:vAlign w:val="center"/>
          </w:tcPr>
          <w:p w14:paraId="13E1B6FD"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5535D1A3"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CB8503B" w14:textId="77777777" w:rsidR="00613ECA" w:rsidRPr="00C20594" w:rsidRDefault="00613ECA" w:rsidP="004A70E4">
            <w:pPr>
              <w:snapToGrid w:val="0"/>
            </w:pPr>
          </w:p>
        </w:tc>
      </w:tr>
      <w:tr w:rsidR="00613ECA" w:rsidRPr="00C20594" w14:paraId="52E66244" w14:textId="77777777" w:rsidTr="004A70E4">
        <w:trPr>
          <w:trHeight w:val="115"/>
        </w:trPr>
        <w:tc>
          <w:tcPr>
            <w:tcW w:w="3203" w:type="dxa"/>
            <w:tcBorders>
              <w:top w:val="single" w:sz="4" w:space="0" w:color="000000"/>
              <w:left w:val="single" w:sz="4" w:space="0" w:color="000000"/>
            </w:tcBorders>
            <w:vAlign w:val="center"/>
          </w:tcPr>
          <w:p w14:paraId="64C148C1" w14:textId="77777777" w:rsidR="00613ECA" w:rsidRPr="00C20594" w:rsidRDefault="00613ECA" w:rsidP="004A70E4">
            <w:r w:rsidRPr="00C20594">
              <w:rPr>
                <w:b/>
              </w:rPr>
              <w:t xml:space="preserve">A2. LAUREA </w:t>
            </w:r>
          </w:p>
          <w:p w14:paraId="6610FC1D" w14:textId="77777777" w:rsidR="00613ECA" w:rsidRPr="00C20594" w:rsidRDefault="00613ECA" w:rsidP="004A70E4">
            <w:pPr>
              <w:rPr>
                <w:b/>
              </w:rPr>
            </w:pPr>
            <w:r w:rsidRPr="00C20594">
              <w:t>(triennale, in alternativa al punto A1)</w:t>
            </w:r>
          </w:p>
        </w:tc>
        <w:tc>
          <w:tcPr>
            <w:tcW w:w="1090" w:type="dxa"/>
            <w:tcBorders>
              <w:top w:val="single" w:sz="4" w:space="0" w:color="000000"/>
              <w:left w:val="single" w:sz="4" w:space="0" w:color="000000"/>
              <w:bottom w:val="single" w:sz="4" w:space="0" w:color="000000"/>
            </w:tcBorders>
            <w:vAlign w:val="center"/>
          </w:tcPr>
          <w:p w14:paraId="34A4C2DF" w14:textId="77777777" w:rsidR="00613ECA" w:rsidRPr="00C20594" w:rsidRDefault="00613ECA" w:rsidP="004A70E4">
            <w:pPr>
              <w:snapToGrid w:val="0"/>
            </w:pPr>
            <w:r w:rsidRPr="00C20594">
              <w:t>Verrà valutata una sola laurea</w:t>
            </w:r>
          </w:p>
        </w:tc>
        <w:tc>
          <w:tcPr>
            <w:tcW w:w="1090" w:type="dxa"/>
            <w:tcBorders>
              <w:top w:val="single" w:sz="4" w:space="0" w:color="000000"/>
              <w:left w:val="single" w:sz="4" w:space="0" w:color="000000"/>
              <w:bottom w:val="single" w:sz="4" w:space="0" w:color="000000"/>
              <w:right w:val="single" w:sz="4" w:space="0" w:color="auto"/>
            </w:tcBorders>
            <w:vAlign w:val="center"/>
          </w:tcPr>
          <w:p w14:paraId="2FD4B2CA" w14:textId="77777777" w:rsidR="00613ECA" w:rsidRPr="00C20594" w:rsidRDefault="00613ECA" w:rsidP="004A70E4">
            <w:r w:rsidRPr="00C20594">
              <w:rPr>
                <w:b/>
              </w:rPr>
              <w:t>10</w:t>
            </w:r>
          </w:p>
        </w:tc>
        <w:tc>
          <w:tcPr>
            <w:tcW w:w="1397" w:type="dxa"/>
            <w:tcBorders>
              <w:top w:val="single" w:sz="4" w:space="0" w:color="auto"/>
              <w:left w:val="single" w:sz="4" w:space="0" w:color="auto"/>
              <w:bottom w:val="single" w:sz="4" w:space="0" w:color="auto"/>
              <w:right w:val="single" w:sz="4" w:space="0" w:color="auto"/>
            </w:tcBorders>
            <w:vAlign w:val="center"/>
          </w:tcPr>
          <w:p w14:paraId="0DDBB7B1" w14:textId="77777777" w:rsidR="00613ECA" w:rsidRPr="00C20594" w:rsidRDefault="00613ECA" w:rsidP="004A70E4">
            <w:pPr>
              <w:snapToGrid w:val="0"/>
            </w:pPr>
          </w:p>
        </w:tc>
        <w:tc>
          <w:tcPr>
            <w:tcW w:w="1560" w:type="dxa"/>
            <w:tcBorders>
              <w:top w:val="single" w:sz="4" w:space="0" w:color="auto"/>
              <w:left w:val="single" w:sz="4" w:space="0" w:color="auto"/>
              <w:bottom w:val="single" w:sz="4" w:space="0" w:color="auto"/>
              <w:right w:val="single" w:sz="4" w:space="0" w:color="auto"/>
            </w:tcBorders>
            <w:vAlign w:val="center"/>
          </w:tcPr>
          <w:p w14:paraId="4122BFA4" w14:textId="77777777" w:rsidR="00613ECA" w:rsidRPr="00C20594" w:rsidRDefault="00613ECA" w:rsidP="004A70E4">
            <w:pPr>
              <w:snapToGrid w:val="0"/>
            </w:pPr>
          </w:p>
        </w:tc>
        <w:tc>
          <w:tcPr>
            <w:tcW w:w="1544" w:type="dxa"/>
            <w:tcBorders>
              <w:top w:val="single" w:sz="4" w:space="0" w:color="auto"/>
              <w:left w:val="single" w:sz="4" w:space="0" w:color="auto"/>
              <w:bottom w:val="single" w:sz="4" w:space="0" w:color="auto"/>
              <w:right w:val="single" w:sz="4" w:space="0" w:color="auto"/>
            </w:tcBorders>
            <w:vAlign w:val="center"/>
          </w:tcPr>
          <w:p w14:paraId="6D1ED536" w14:textId="77777777" w:rsidR="00613ECA" w:rsidRPr="00C20594" w:rsidRDefault="00613ECA" w:rsidP="004A70E4">
            <w:pPr>
              <w:snapToGrid w:val="0"/>
            </w:pPr>
          </w:p>
        </w:tc>
      </w:tr>
      <w:tr w:rsidR="00613ECA" w:rsidRPr="00C20594" w14:paraId="6FAD757A" w14:textId="77777777" w:rsidTr="004A70E4">
        <w:tc>
          <w:tcPr>
            <w:tcW w:w="3203" w:type="dxa"/>
            <w:tcBorders>
              <w:top w:val="single" w:sz="4" w:space="0" w:color="000000"/>
              <w:left w:val="single" w:sz="4" w:space="0" w:color="000000"/>
              <w:bottom w:val="single" w:sz="4" w:space="0" w:color="000000"/>
            </w:tcBorders>
            <w:vAlign w:val="center"/>
          </w:tcPr>
          <w:p w14:paraId="6B54A909" w14:textId="77777777" w:rsidR="00613ECA" w:rsidRPr="00C20594" w:rsidRDefault="00613ECA" w:rsidP="004A70E4">
            <w:r w:rsidRPr="00C20594">
              <w:rPr>
                <w:b/>
              </w:rPr>
              <w:t>A3. DIPLOMA</w:t>
            </w:r>
            <w:r w:rsidRPr="00C20594">
              <w:t xml:space="preserve"> (in alternativa ai punti A1 e A2)</w:t>
            </w:r>
          </w:p>
        </w:tc>
        <w:tc>
          <w:tcPr>
            <w:tcW w:w="1090" w:type="dxa"/>
            <w:tcBorders>
              <w:top w:val="single" w:sz="4" w:space="0" w:color="000000"/>
              <w:left w:val="single" w:sz="4" w:space="0" w:color="000000"/>
              <w:bottom w:val="single" w:sz="4" w:space="0" w:color="000000"/>
            </w:tcBorders>
            <w:vAlign w:val="center"/>
          </w:tcPr>
          <w:p w14:paraId="29E5B269" w14:textId="77777777" w:rsidR="00613ECA" w:rsidRPr="00C20594" w:rsidRDefault="00613ECA" w:rsidP="004A70E4">
            <w:pPr>
              <w:snapToGrid w:val="0"/>
            </w:pPr>
            <w:r w:rsidRPr="00C20594">
              <w:t>Verrà valutato un solo diploma</w:t>
            </w:r>
          </w:p>
        </w:tc>
        <w:tc>
          <w:tcPr>
            <w:tcW w:w="1090" w:type="dxa"/>
            <w:tcBorders>
              <w:top w:val="single" w:sz="4" w:space="0" w:color="000000"/>
              <w:left w:val="single" w:sz="4" w:space="0" w:color="000000"/>
              <w:bottom w:val="single" w:sz="4" w:space="0" w:color="000000"/>
            </w:tcBorders>
            <w:vAlign w:val="center"/>
          </w:tcPr>
          <w:p w14:paraId="6BFA2E99" w14:textId="77777777" w:rsidR="00613ECA" w:rsidRPr="00C20594" w:rsidRDefault="00613ECA" w:rsidP="004A70E4">
            <w:r w:rsidRPr="00C20594">
              <w:rPr>
                <w:b/>
              </w:rPr>
              <w:t>5</w:t>
            </w:r>
          </w:p>
        </w:tc>
        <w:tc>
          <w:tcPr>
            <w:tcW w:w="1397" w:type="dxa"/>
            <w:tcBorders>
              <w:top w:val="single" w:sz="4" w:space="0" w:color="auto"/>
              <w:left w:val="single" w:sz="4" w:space="0" w:color="000000"/>
              <w:bottom w:val="single" w:sz="4" w:space="0" w:color="000000"/>
            </w:tcBorders>
            <w:vAlign w:val="center"/>
          </w:tcPr>
          <w:p w14:paraId="77DA9638" w14:textId="77777777" w:rsidR="00613ECA" w:rsidRPr="00C20594" w:rsidRDefault="00613ECA" w:rsidP="004A70E4">
            <w:pPr>
              <w:snapToGrid w:val="0"/>
            </w:pPr>
          </w:p>
        </w:tc>
        <w:tc>
          <w:tcPr>
            <w:tcW w:w="1560" w:type="dxa"/>
            <w:tcBorders>
              <w:top w:val="single" w:sz="4" w:space="0" w:color="auto"/>
              <w:left w:val="single" w:sz="4" w:space="0" w:color="000000"/>
              <w:bottom w:val="single" w:sz="4" w:space="0" w:color="000000"/>
            </w:tcBorders>
            <w:vAlign w:val="center"/>
          </w:tcPr>
          <w:p w14:paraId="17C1DF41" w14:textId="77777777" w:rsidR="00613ECA" w:rsidRPr="00C20594" w:rsidRDefault="00613ECA" w:rsidP="004A70E4">
            <w:pPr>
              <w:snapToGrid w:val="0"/>
            </w:pPr>
          </w:p>
        </w:tc>
        <w:tc>
          <w:tcPr>
            <w:tcW w:w="1544" w:type="dxa"/>
            <w:tcBorders>
              <w:top w:val="single" w:sz="4" w:space="0" w:color="auto"/>
              <w:left w:val="single" w:sz="4" w:space="0" w:color="000000"/>
              <w:bottom w:val="single" w:sz="4" w:space="0" w:color="000000"/>
              <w:right w:val="single" w:sz="4" w:space="0" w:color="000000"/>
            </w:tcBorders>
            <w:vAlign w:val="center"/>
          </w:tcPr>
          <w:p w14:paraId="039E6C4D" w14:textId="77777777" w:rsidR="00613ECA" w:rsidRPr="00C20594" w:rsidRDefault="00613ECA" w:rsidP="004A70E4">
            <w:pPr>
              <w:snapToGrid w:val="0"/>
            </w:pPr>
          </w:p>
        </w:tc>
      </w:tr>
      <w:tr w:rsidR="00613ECA" w:rsidRPr="00C20594" w14:paraId="66D79D86" w14:textId="77777777" w:rsidTr="004A70E4">
        <w:tc>
          <w:tcPr>
            <w:tcW w:w="5383" w:type="dxa"/>
            <w:gridSpan w:val="3"/>
            <w:tcBorders>
              <w:top w:val="single" w:sz="4" w:space="0" w:color="000000"/>
              <w:left w:val="single" w:sz="4" w:space="0" w:color="000000"/>
              <w:bottom w:val="single" w:sz="4" w:space="0" w:color="000000"/>
            </w:tcBorders>
            <w:vAlign w:val="center"/>
          </w:tcPr>
          <w:p w14:paraId="6C80A94D" w14:textId="77777777" w:rsidR="00613ECA" w:rsidRPr="00C20594" w:rsidRDefault="00613ECA" w:rsidP="004A70E4">
            <w:pPr>
              <w:rPr>
                <w:b/>
              </w:rPr>
            </w:pPr>
          </w:p>
          <w:p w14:paraId="1EEBE30A" w14:textId="77777777" w:rsidR="00613ECA" w:rsidRPr="00C20594" w:rsidRDefault="00613ECA" w:rsidP="004A70E4">
            <w:pPr>
              <w:rPr>
                <w:b/>
              </w:rPr>
            </w:pPr>
            <w:r w:rsidRPr="00C20594">
              <w:rPr>
                <w:b/>
              </w:rPr>
              <w:t xml:space="preserve">LE CERTIFICAZIONI OTTENUTE  </w:t>
            </w:r>
          </w:p>
          <w:p w14:paraId="5A71B80B" w14:textId="77777777" w:rsidR="00613ECA" w:rsidRPr="00C20594" w:rsidRDefault="00613ECA" w:rsidP="004A70E4">
            <w:pPr>
              <w:rPr>
                <w:b/>
                <w:u w:val="single"/>
              </w:rPr>
            </w:pPr>
            <w:r w:rsidRPr="00C20594">
              <w:rPr>
                <w:b/>
                <w:u w:val="single"/>
              </w:rPr>
              <w:t>NELLO SPECIFICO SETTORE IN CUI SI CONCORRE</w:t>
            </w:r>
          </w:p>
          <w:p w14:paraId="57AE6DCA" w14:textId="77777777" w:rsidR="00613ECA" w:rsidRPr="00C20594" w:rsidRDefault="00613ECA" w:rsidP="004A70E4">
            <w:pPr>
              <w:rPr>
                <w:b/>
              </w:rPr>
            </w:pPr>
            <w:r w:rsidRPr="00C20594">
              <w:rPr>
                <w:b/>
              </w:rPr>
              <w:tab/>
            </w:r>
            <w:r w:rsidRPr="00C20594">
              <w:rPr>
                <w:b/>
              </w:rPr>
              <w:tab/>
            </w:r>
            <w:r w:rsidRPr="00C20594">
              <w:rPr>
                <w:b/>
              </w:rPr>
              <w:tab/>
            </w:r>
          </w:p>
        </w:tc>
        <w:tc>
          <w:tcPr>
            <w:tcW w:w="1397" w:type="dxa"/>
            <w:tcBorders>
              <w:top w:val="single" w:sz="4" w:space="0" w:color="000000"/>
              <w:left w:val="single" w:sz="4" w:space="0" w:color="000000"/>
              <w:bottom w:val="single" w:sz="4" w:space="0" w:color="000000"/>
            </w:tcBorders>
            <w:vAlign w:val="center"/>
          </w:tcPr>
          <w:p w14:paraId="59B6B885"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51D1B3DC"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74EDEE30" w14:textId="77777777" w:rsidR="00613ECA" w:rsidRPr="00C20594" w:rsidRDefault="00613ECA" w:rsidP="004A70E4">
            <w:pPr>
              <w:snapToGrid w:val="0"/>
            </w:pPr>
          </w:p>
        </w:tc>
      </w:tr>
      <w:tr w:rsidR="00613ECA" w:rsidRPr="00C20594" w14:paraId="55ECD913" w14:textId="77777777" w:rsidTr="004A70E4">
        <w:tc>
          <w:tcPr>
            <w:tcW w:w="3203" w:type="dxa"/>
            <w:tcBorders>
              <w:top w:val="single" w:sz="4" w:space="0" w:color="000000"/>
              <w:left w:val="single" w:sz="4" w:space="0" w:color="000000"/>
              <w:bottom w:val="single" w:sz="4" w:space="0" w:color="000000"/>
            </w:tcBorders>
            <w:vAlign w:val="center"/>
          </w:tcPr>
          <w:p w14:paraId="78C301B5" w14:textId="77777777" w:rsidR="00613ECA" w:rsidRPr="00C20594" w:rsidRDefault="00613ECA" w:rsidP="004A70E4">
            <w:pPr>
              <w:rPr>
                <w:b/>
              </w:rPr>
            </w:pPr>
            <w:r w:rsidRPr="00C20594">
              <w:rPr>
                <w:b/>
              </w:rPr>
              <w:t>B1. COMPETENZE I.C.T. CERTIFICATE riconosciute dal MIUR</w:t>
            </w:r>
          </w:p>
        </w:tc>
        <w:tc>
          <w:tcPr>
            <w:tcW w:w="1090" w:type="dxa"/>
            <w:tcBorders>
              <w:top w:val="single" w:sz="4" w:space="0" w:color="000000"/>
              <w:left w:val="single" w:sz="4" w:space="0" w:color="000000"/>
              <w:bottom w:val="single" w:sz="4" w:space="0" w:color="000000"/>
            </w:tcBorders>
            <w:vAlign w:val="center"/>
          </w:tcPr>
          <w:p w14:paraId="6C256966" w14:textId="77777777" w:rsidR="00613ECA" w:rsidRPr="00C20594" w:rsidRDefault="00613ECA" w:rsidP="004A70E4">
            <w:pPr>
              <w:rPr>
                <w:b/>
              </w:rPr>
            </w:pPr>
            <w:r w:rsidRPr="00C20594">
              <w:t xml:space="preserve">Max 1 </w:t>
            </w:r>
            <w:proofErr w:type="spellStart"/>
            <w:r w:rsidRPr="00C20594">
              <w:t>cert</w:t>
            </w:r>
            <w:proofErr w:type="spellEnd"/>
            <w:r w:rsidRPr="00C20594">
              <w:t>.</w:t>
            </w:r>
          </w:p>
        </w:tc>
        <w:tc>
          <w:tcPr>
            <w:tcW w:w="1090" w:type="dxa"/>
            <w:tcBorders>
              <w:top w:val="single" w:sz="4" w:space="0" w:color="000000"/>
              <w:left w:val="single" w:sz="4" w:space="0" w:color="000000"/>
              <w:bottom w:val="single" w:sz="4" w:space="0" w:color="000000"/>
            </w:tcBorders>
            <w:vAlign w:val="center"/>
          </w:tcPr>
          <w:p w14:paraId="72495694" w14:textId="77777777" w:rsidR="00613ECA" w:rsidRPr="00C20594" w:rsidRDefault="00613ECA" w:rsidP="004A70E4">
            <w:r w:rsidRPr="00C20594">
              <w:rPr>
                <w:b/>
              </w:rPr>
              <w:t xml:space="preserve">5 punti </w:t>
            </w:r>
          </w:p>
        </w:tc>
        <w:tc>
          <w:tcPr>
            <w:tcW w:w="1397" w:type="dxa"/>
            <w:tcBorders>
              <w:top w:val="single" w:sz="4" w:space="0" w:color="000000"/>
              <w:left w:val="single" w:sz="4" w:space="0" w:color="000000"/>
              <w:bottom w:val="single" w:sz="4" w:space="0" w:color="000000"/>
            </w:tcBorders>
            <w:vAlign w:val="center"/>
          </w:tcPr>
          <w:p w14:paraId="028B5498"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36390331"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443C3C94" w14:textId="77777777" w:rsidR="00613ECA" w:rsidRPr="00C20594" w:rsidRDefault="00613ECA" w:rsidP="004A70E4">
            <w:pPr>
              <w:snapToGrid w:val="0"/>
            </w:pPr>
          </w:p>
        </w:tc>
      </w:tr>
      <w:tr w:rsidR="00613ECA" w:rsidRPr="00C20594" w14:paraId="2A548554" w14:textId="77777777" w:rsidTr="004A70E4">
        <w:trPr>
          <w:trHeight w:val="623"/>
        </w:trPr>
        <w:tc>
          <w:tcPr>
            <w:tcW w:w="5383" w:type="dxa"/>
            <w:gridSpan w:val="3"/>
            <w:tcBorders>
              <w:top w:val="single" w:sz="4" w:space="0" w:color="000000"/>
              <w:left w:val="single" w:sz="4" w:space="0" w:color="000000"/>
              <w:bottom w:val="single" w:sz="4" w:space="0" w:color="000000"/>
            </w:tcBorders>
            <w:vAlign w:val="center"/>
          </w:tcPr>
          <w:p w14:paraId="7A508989" w14:textId="77777777" w:rsidR="00613ECA" w:rsidRPr="00C20594" w:rsidRDefault="00613ECA" w:rsidP="004A70E4">
            <w:pPr>
              <w:rPr>
                <w:b/>
              </w:rPr>
            </w:pPr>
          </w:p>
          <w:p w14:paraId="7EB95297" w14:textId="77777777" w:rsidR="00613ECA" w:rsidRPr="00C20594" w:rsidRDefault="00613ECA" w:rsidP="004A70E4">
            <w:pPr>
              <w:rPr>
                <w:b/>
              </w:rPr>
            </w:pPr>
            <w:r w:rsidRPr="00C20594">
              <w:rPr>
                <w:b/>
              </w:rPr>
              <w:t>LE ESPERIENZE</w:t>
            </w:r>
          </w:p>
          <w:p w14:paraId="26A25495" w14:textId="77777777" w:rsidR="00613ECA" w:rsidRPr="00C20594" w:rsidRDefault="00613ECA" w:rsidP="004A70E4">
            <w:pPr>
              <w:rPr>
                <w:b/>
                <w:u w:val="single"/>
              </w:rPr>
            </w:pPr>
            <w:r w:rsidRPr="00C20594">
              <w:rPr>
                <w:b/>
                <w:u w:val="single"/>
              </w:rPr>
              <w:t>NELLO SPECIFICO SETTORE IN CUI SI CONCORRE</w:t>
            </w:r>
          </w:p>
          <w:p w14:paraId="3C9396FF" w14:textId="77777777" w:rsidR="00613ECA" w:rsidRPr="00C20594" w:rsidRDefault="00613ECA" w:rsidP="004A70E4"/>
        </w:tc>
        <w:tc>
          <w:tcPr>
            <w:tcW w:w="1397" w:type="dxa"/>
            <w:tcBorders>
              <w:top w:val="single" w:sz="4" w:space="0" w:color="000000"/>
              <w:left w:val="single" w:sz="4" w:space="0" w:color="000000"/>
              <w:bottom w:val="single" w:sz="4" w:space="0" w:color="000000"/>
            </w:tcBorders>
            <w:vAlign w:val="center"/>
          </w:tcPr>
          <w:p w14:paraId="05147754"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7D3277F3"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1430AC73" w14:textId="77777777" w:rsidR="00613ECA" w:rsidRPr="00C20594" w:rsidRDefault="00613ECA" w:rsidP="004A70E4">
            <w:pPr>
              <w:snapToGrid w:val="0"/>
            </w:pPr>
          </w:p>
        </w:tc>
      </w:tr>
      <w:tr w:rsidR="00613ECA" w:rsidRPr="00C20594" w14:paraId="4A79D981" w14:textId="77777777" w:rsidTr="004A70E4">
        <w:tc>
          <w:tcPr>
            <w:tcW w:w="3203" w:type="dxa"/>
            <w:tcBorders>
              <w:top w:val="single" w:sz="4" w:space="0" w:color="000000"/>
              <w:left w:val="single" w:sz="4" w:space="0" w:color="000000"/>
              <w:bottom w:val="single" w:sz="4" w:space="0" w:color="000000"/>
              <w:right w:val="nil"/>
            </w:tcBorders>
          </w:tcPr>
          <w:p w14:paraId="078BC149" w14:textId="77777777" w:rsidR="00613ECA" w:rsidRDefault="00613ECA" w:rsidP="004A70E4">
            <w:pPr>
              <w:rPr>
                <w:b/>
              </w:rPr>
            </w:pPr>
            <w:r>
              <w:rPr>
                <w:b/>
              </w:rPr>
              <w:t>C1. CONOSCENZE SPECIFICHE DELL'</w:t>
            </w:r>
          </w:p>
          <w:p w14:paraId="1782B1DD" w14:textId="74D9CB35" w:rsidR="00613ECA" w:rsidRPr="00C20594" w:rsidRDefault="00613ECA" w:rsidP="004A70E4">
            <w:pPr>
              <w:rPr>
                <w:b/>
              </w:rPr>
            </w:pPr>
            <w:r>
              <w:rPr>
                <w:b/>
              </w:rPr>
              <w:t>ARGOMENTO (documentate attraverso incarichi di supporto e/o coordinamento in progetti ricadenti nei fondi europei min 30 ore)</w:t>
            </w:r>
          </w:p>
        </w:tc>
        <w:tc>
          <w:tcPr>
            <w:tcW w:w="1090" w:type="dxa"/>
            <w:tcBorders>
              <w:top w:val="single" w:sz="4" w:space="0" w:color="000000"/>
              <w:left w:val="single" w:sz="4" w:space="0" w:color="000000"/>
              <w:bottom w:val="single" w:sz="4" w:space="0" w:color="000000"/>
            </w:tcBorders>
          </w:tcPr>
          <w:p w14:paraId="0BEE2270" w14:textId="77777777" w:rsidR="00613ECA" w:rsidRPr="00C20594" w:rsidRDefault="00613ECA" w:rsidP="004A70E4"/>
          <w:p w14:paraId="49ABCA2D" w14:textId="77777777" w:rsidR="00613ECA" w:rsidRPr="00C20594" w:rsidRDefault="00613ECA" w:rsidP="004A70E4"/>
          <w:p w14:paraId="5E77EF9F" w14:textId="77777777" w:rsidR="00613ECA" w:rsidRPr="00C20594" w:rsidRDefault="00613ECA" w:rsidP="004A70E4">
            <w:r w:rsidRPr="00C20594">
              <w:t xml:space="preserve">Max </w:t>
            </w:r>
            <w:r>
              <w:t>25</w:t>
            </w:r>
          </w:p>
        </w:tc>
        <w:tc>
          <w:tcPr>
            <w:tcW w:w="1090" w:type="dxa"/>
            <w:tcBorders>
              <w:top w:val="single" w:sz="4" w:space="0" w:color="000000"/>
              <w:left w:val="single" w:sz="4" w:space="0" w:color="000000"/>
              <w:bottom w:val="single" w:sz="4" w:space="0" w:color="000000"/>
            </w:tcBorders>
          </w:tcPr>
          <w:p w14:paraId="3A308758" w14:textId="77777777" w:rsidR="00613ECA" w:rsidRPr="00C20594" w:rsidRDefault="00613ECA" w:rsidP="004A70E4">
            <w:pPr>
              <w:rPr>
                <w:b/>
              </w:rPr>
            </w:pPr>
            <w:r>
              <w:rPr>
                <w:b/>
              </w:rPr>
              <w:t>2</w:t>
            </w:r>
            <w:r w:rsidRPr="00C20594">
              <w:rPr>
                <w:b/>
              </w:rPr>
              <w:t xml:space="preserve"> punti cad.</w:t>
            </w:r>
          </w:p>
        </w:tc>
        <w:tc>
          <w:tcPr>
            <w:tcW w:w="1397" w:type="dxa"/>
            <w:tcBorders>
              <w:top w:val="single" w:sz="4" w:space="0" w:color="000000"/>
              <w:left w:val="single" w:sz="4" w:space="0" w:color="000000"/>
              <w:bottom w:val="single" w:sz="4" w:space="0" w:color="000000"/>
            </w:tcBorders>
            <w:vAlign w:val="center"/>
          </w:tcPr>
          <w:p w14:paraId="72C519FA"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0E8271F3"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3D5A40EF" w14:textId="77777777" w:rsidR="00613ECA" w:rsidRPr="00C20594" w:rsidRDefault="00613ECA" w:rsidP="004A70E4">
            <w:pPr>
              <w:snapToGrid w:val="0"/>
            </w:pPr>
          </w:p>
        </w:tc>
      </w:tr>
      <w:tr w:rsidR="00613ECA" w:rsidRPr="00C20594" w14:paraId="576C9F8D" w14:textId="77777777" w:rsidTr="004A70E4">
        <w:tc>
          <w:tcPr>
            <w:tcW w:w="3203" w:type="dxa"/>
            <w:tcBorders>
              <w:top w:val="single" w:sz="4" w:space="0" w:color="000000"/>
              <w:left w:val="single" w:sz="4" w:space="0" w:color="000000"/>
              <w:bottom w:val="single" w:sz="4" w:space="0" w:color="000000"/>
              <w:right w:val="nil"/>
            </w:tcBorders>
          </w:tcPr>
          <w:p w14:paraId="3F9A0B0C" w14:textId="77777777" w:rsidR="00613ECA" w:rsidRDefault="00613ECA" w:rsidP="004A70E4">
            <w:pPr>
              <w:rPr>
                <w:b/>
              </w:rPr>
            </w:pPr>
            <w:r>
              <w:rPr>
                <w:b/>
              </w:rPr>
              <w:t>C2. CONOSCENZE SPECIFICHE DELL'</w:t>
            </w:r>
          </w:p>
          <w:p w14:paraId="13A69564" w14:textId="16563480" w:rsidR="00613ECA" w:rsidRPr="00C20594" w:rsidRDefault="00613ECA" w:rsidP="004A70E4">
            <w:pPr>
              <w:rPr>
                <w:b/>
              </w:rPr>
            </w:pPr>
            <w:r>
              <w:rPr>
                <w:b/>
              </w:rPr>
              <w:t>ARGOMENTO (documentate attraverso esperienze di formatore in tematiche inerenti all’argomento della selezione min 10 ore)</w:t>
            </w:r>
          </w:p>
        </w:tc>
        <w:tc>
          <w:tcPr>
            <w:tcW w:w="1090" w:type="dxa"/>
            <w:tcBorders>
              <w:top w:val="single" w:sz="4" w:space="0" w:color="000000"/>
              <w:left w:val="single" w:sz="4" w:space="0" w:color="000000"/>
              <w:bottom w:val="single" w:sz="4" w:space="0" w:color="000000"/>
            </w:tcBorders>
          </w:tcPr>
          <w:p w14:paraId="78BDE27C" w14:textId="77777777" w:rsidR="00613ECA" w:rsidRPr="00C20594" w:rsidRDefault="00613ECA" w:rsidP="004A70E4"/>
          <w:p w14:paraId="27A6A1FD" w14:textId="77777777" w:rsidR="00613ECA" w:rsidRPr="00C20594" w:rsidRDefault="00613ECA" w:rsidP="004A70E4">
            <w:r w:rsidRPr="00C20594">
              <w:t xml:space="preserve">Max </w:t>
            </w:r>
            <w:r>
              <w:t>20</w:t>
            </w:r>
          </w:p>
        </w:tc>
        <w:tc>
          <w:tcPr>
            <w:tcW w:w="1090" w:type="dxa"/>
            <w:tcBorders>
              <w:top w:val="single" w:sz="4" w:space="0" w:color="000000"/>
              <w:left w:val="single" w:sz="4" w:space="0" w:color="000000"/>
              <w:bottom w:val="single" w:sz="4" w:space="0" w:color="000000"/>
            </w:tcBorders>
          </w:tcPr>
          <w:p w14:paraId="3EA132F6" w14:textId="77777777" w:rsidR="00613ECA" w:rsidRPr="00C20594" w:rsidRDefault="00613ECA" w:rsidP="004A70E4">
            <w:pPr>
              <w:rPr>
                <w:b/>
              </w:rPr>
            </w:pPr>
            <w:r>
              <w:rPr>
                <w:b/>
              </w:rPr>
              <w:t>1</w:t>
            </w:r>
            <w:r w:rsidRPr="00C20594">
              <w:rPr>
                <w:b/>
              </w:rPr>
              <w:t xml:space="preserve"> punti cad.</w:t>
            </w:r>
          </w:p>
        </w:tc>
        <w:tc>
          <w:tcPr>
            <w:tcW w:w="1397" w:type="dxa"/>
            <w:tcBorders>
              <w:top w:val="single" w:sz="4" w:space="0" w:color="000000"/>
              <w:left w:val="single" w:sz="4" w:space="0" w:color="000000"/>
              <w:bottom w:val="single" w:sz="4" w:space="0" w:color="000000"/>
            </w:tcBorders>
            <w:vAlign w:val="center"/>
          </w:tcPr>
          <w:p w14:paraId="492CEF38"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5BE207BE"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094FDA0B" w14:textId="77777777" w:rsidR="00613ECA" w:rsidRPr="00C20594" w:rsidRDefault="00613ECA" w:rsidP="004A70E4">
            <w:pPr>
              <w:snapToGrid w:val="0"/>
            </w:pPr>
          </w:p>
        </w:tc>
      </w:tr>
      <w:tr w:rsidR="00613ECA" w:rsidRPr="00C20594" w14:paraId="76A18FD1" w14:textId="77777777" w:rsidTr="004A70E4">
        <w:tc>
          <w:tcPr>
            <w:tcW w:w="3203" w:type="dxa"/>
            <w:tcBorders>
              <w:top w:val="single" w:sz="4" w:space="0" w:color="000000"/>
              <w:left w:val="single" w:sz="4" w:space="0" w:color="000000"/>
              <w:bottom w:val="single" w:sz="4" w:space="0" w:color="000000"/>
              <w:right w:val="nil"/>
            </w:tcBorders>
          </w:tcPr>
          <w:p w14:paraId="7D31CFF7" w14:textId="77777777" w:rsidR="00613ECA" w:rsidRDefault="00613ECA" w:rsidP="004A70E4">
            <w:pPr>
              <w:rPr>
                <w:b/>
              </w:rPr>
            </w:pPr>
            <w:r>
              <w:rPr>
                <w:b/>
              </w:rPr>
              <w:t>C4. CONOSCENZE SPECIFICHE DELL'</w:t>
            </w:r>
          </w:p>
          <w:p w14:paraId="7B043E92" w14:textId="3580073F" w:rsidR="00613ECA" w:rsidRPr="00C20594" w:rsidRDefault="00613ECA" w:rsidP="004A70E4">
            <w:pPr>
              <w:rPr>
                <w:b/>
              </w:rPr>
            </w:pPr>
            <w:r>
              <w:rPr>
                <w:b/>
              </w:rPr>
              <w:t>ARGOMENTO (documentate attraverso esperienze lavorative professionali che prevedano l’utilizzo di piattaforme di gestione (PN PNRR PON POC) e piattaforma di acquisto CONSIP se non coincidenti con il punto C1 min 30 ore)</w:t>
            </w:r>
          </w:p>
        </w:tc>
        <w:tc>
          <w:tcPr>
            <w:tcW w:w="1090" w:type="dxa"/>
            <w:tcBorders>
              <w:top w:val="single" w:sz="4" w:space="0" w:color="000000"/>
              <w:left w:val="single" w:sz="4" w:space="0" w:color="000000"/>
              <w:bottom w:val="single" w:sz="4" w:space="0" w:color="000000"/>
            </w:tcBorders>
          </w:tcPr>
          <w:p w14:paraId="6CE17361" w14:textId="77777777" w:rsidR="00613ECA" w:rsidRPr="00C20594" w:rsidRDefault="00613ECA" w:rsidP="004A70E4">
            <w:r w:rsidRPr="00C20594">
              <w:t xml:space="preserve">Max </w:t>
            </w:r>
            <w:r>
              <w:t>10</w:t>
            </w:r>
          </w:p>
        </w:tc>
        <w:tc>
          <w:tcPr>
            <w:tcW w:w="1090" w:type="dxa"/>
            <w:tcBorders>
              <w:top w:val="single" w:sz="4" w:space="0" w:color="000000"/>
              <w:left w:val="single" w:sz="4" w:space="0" w:color="000000"/>
              <w:bottom w:val="single" w:sz="4" w:space="0" w:color="000000"/>
            </w:tcBorders>
          </w:tcPr>
          <w:p w14:paraId="20143252" w14:textId="77777777" w:rsidR="00613ECA" w:rsidRPr="00C20594" w:rsidRDefault="00613ECA" w:rsidP="004A70E4">
            <w:pPr>
              <w:rPr>
                <w:b/>
              </w:rPr>
            </w:pPr>
            <w:r>
              <w:rPr>
                <w:b/>
              </w:rPr>
              <w:t xml:space="preserve">1 </w:t>
            </w:r>
            <w:r w:rsidRPr="00C20594">
              <w:rPr>
                <w:b/>
              </w:rPr>
              <w:t>punti cad.</w:t>
            </w:r>
          </w:p>
        </w:tc>
        <w:tc>
          <w:tcPr>
            <w:tcW w:w="1397" w:type="dxa"/>
            <w:tcBorders>
              <w:top w:val="single" w:sz="4" w:space="0" w:color="000000"/>
              <w:left w:val="single" w:sz="4" w:space="0" w:color="000000"/>
              <w:bottom w:val="single" w:sz="4" w:space="0" w:color="000000"/>
            </w:tcBorders>
            <w:vAlign w:val="center"/>
          </w:tcPr>
          <w:p w14:paraId="41DB44C9"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13EABA6C"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2EFE8E30" w14:textId="77777777" w:rsidR="00613ECA" w:rsidRPr="00C20594" w:rsidRDefault="00613ECA" w:rsidP="004A70E4">
            <w:pPr>
              <w:snapToGrid w:val="0"/>
            </w:pPr>
          </w:p>
        </w:tc>
      </w:tr>
      <w:tr w:rsidR="00613ECA" w:rsidRPr="00C20594" w14:paraId="26E9D2BD" w14:textId="77777777" w:rsidTr="004A70E4">
        <w:trPr>
          <w:trHeight w:val="616"/>
        </w:trPr>
        <w:tc>
          <w:tcPr>
            <w:tcW w:w="5383" w:type="dxa"/>
            <w:gridSpan w:val="3"/>
            <w:tcBorders>
              <w:top w:val="single" w:sz="4" w:space="0" w:color="000000"/>
              <w:left w:val="single" w:sz="4" w:space="0" w:color="000000"/>
              <w:bottom w:val="single" w:sz="4" w:space="0" w:color="000000"/>
            </w:tcBorders>
            <w:vAlign w:val="center"/>
          </w:tcPr>
          <w:p w14:paraId="2F173099" w14:textId="77777777" w:rsidR="00613ECA" w:rsidRPr="00C20594" w:rsidRDefault="00613ECA" w:rsidP="004A70E4">
            <w:r w:rsidRPr="00C20594">
              <w:rPr>
                <w:b/>
              </w:rPr>
              <w:t>TOTALEMAX                                                               100</w:t>
            </w:r>
          </w:p>
        </w:tc>
        <w:tc>
          <w:tcPr>
            <w:tcW w:w="1397" w:type="dxa"/>
            <w:tcBorders>
              <w:top w:val="single" w:sz="4" w:space="0" w:color="000000"/>
              <w:left w:val="single" w:sz="4" w:space="0" w:color="000000"/>
              <w:bottom w:val="single" w:sz="4" w:space="0" w:color="000000"/>
            </w:tcBorders>
            <w:vAlign w:val="center"/>
          </w:tcPr>
          <w:p w14:paraId="27B0382C" w14:textId="77777777" w:rsidR="00613ECA" w:rsidRPr="00C20594" w:rsidRDefault="00613ECA" w:rsidP="004A70E4">
            <w:pPr>
              <w:snapToGrid w:val="0"/>
            </w:pPr>
          </w:p>
        </w:tc>
        <w:tc>
          <w:tcPr>
            <w:tcW w:w="1560" w:type="dxa"/>
            <w:tcBorders>
              <w:top w:val="single" w:sz="4" w:space="0" w:color="000000"/>
              <w:left w:val="single" w:sz="4" w:space="0" w:color="000000"/>
              <w:bottom w:val="single" w:sz="4" w:space="0" w:color="000000"/>
            </w:tcBorders>
            <w:vAlign w:val="center"/>
          </w:tcPr>
          <w:p w14:paraId="2E67BA9D" w14:textId="77777777" w:rsidR="00613ECA" w:rsidRPr="00C20594" w:rsidRDefault="00613ECA" w:rsidP="004A70E4">
            <w:pPr>
              <w:snapToGrid w:val="0"/>
            </w:pPr>
          </w:p>
        </w:tc>
        <w:tc>
          <w:tcPr>
            <w:tcW w:w="1544" w:type="dxa"/>
            <w:tcBorders>
              <w:top w:val="single" w:sz="4" w:space="0" w:color="000000"/>
              <w:left w:val="single" w:sz="4" w:space="0" w:color="000000"/>
              <w:bottom w:val="single" w:sz="4" w:space="0" w:color="000000"/>
              <w:right w:val="single" w:sz="4" w:space="0" w:color="000000"/>
            </w:tcBorders>
            <w:vAlign w:val="center"/>
          </w:tcPr>
          <w:p w14:paraId="5C6EEF93" w14:textId="77777777" w:rsidR="00613ECA" w:rsidRPr="00C20594" w:rsidRDefault="00613ECA" w:rsidP="004A70E4">
            <w:pPr>
              <w:snapToGrid w:val="0"/>
            </w:pPr>
          </w:p>
        </w:tc>
      </w:tr>
    </w:tbl>
    <w:p w14:paraId="2A392A19" w14:textId="77777777"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Pr>
          <w:rFonts w:asciiTheme="minorHAnsi" w:eastAsiaTheme="minorEastAsia" w:hAnsiTheme="minorHAnsi" w:cstheme="minorHAnsi"/>
          <w:bCs/>
          <w:noProof/>
          <w:sz w:val="24"/>
          <w:szCs w:val="24"/>
        </w:rPr>
        <w:lastRenderedPageBreak/>
        <w:drawing>
          <wp:inline distT="0" distB="0" distL="0" distR="0" wp14:anchorId="7F9D6FA1" wp14:editId="646599C1">
            <wp:extent cx="6120130" cy="487005"/>
            <wp:effectExtent l="0" t="0" r="0" b="8890"/>
            <wp:docPr id="1640524327"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120130" cy="487005"/>
                    </a:xfrm>
                    <a:prstGeom prst="rect">
                      <a:avLst/>
                    </a:prstGeom>
                    <a:noFill/>
                  </pic:spPr>
                </pic:pic>
              </a:graphicData>
            </a:graphic>
          </wp:inline>
        </w:drawing>
      </w:r>
    </w:p>
    <w:p w14:paraId="14CE6263" w14:textId="77777777"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752FB8B5" w14:textId="5AA9FA47"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r w:rsidRPr="00862792">
        <w:rPr>
          <w:rFonts w:asciiTheme="minorHAnsi" w:eastAsiaTheme="minorEastAsia" w:hAnsiTheme="minorHAnsi" w:cstheme="minorHAnsi"/>
          <w:b/>
          <w:bCs/>
          <w:i/>
          <w:iCs/>
          <w:sz w:val="24"/>
          <w:szCs w:val="24"/>
        </w:rPr>
        <w:t>OGGETTO: DICHIARAZIONE DI INSUSSISTENZA CAUSE OSTATIVE PER IL RUOL</w:t>
      </w:r>
      <w:r>
        <w:rPr>
          <w:rFonts w:asciiTheme="minorHAnsi" w:eastAsiaTheme="minorEastAsia" w:hAnsiTheme="minorHAnsi" w:cstheme="minorHAnsi"/>
          <w:b/>
          <w:bCs/>
          <w:i/>
          <w:iCs/>
          <w:sz w:val="24"/>
          <w:szCs w:val="24"/>
        </w:rPr>
        <w:t>O DI SUPPORTO</w:t>
      </w:r>
    </w:p>
    <w:p w14:paraId="2698599B" w14:textId="77777777" w:rsidR="003B7FBF" w:rsidRPr="000E5ABD" w:rsidRDefault="003B7FBF" w:rsidP="003B7FBF">
      <w:pPr>
        <w:tabs>
          <w:tab w:val="left" w:pos="0"/>
        </w:tabs>
        <w:jc w:val="both"/>
        <w:rPr>
          <w:i/>
          <w:iCs/>
          <w:sz w:val="24"/>
          <w:szCs w:val="24"/>
          <w:lang w:bidi="it-IT"/>
        </w:rPr>
      </w:pPr>
      <w:r w:rsidRPr="000E5ABD">
        <w:rPr>
          <w:i/>
          <w:iCs/>
          <w:sz w:val="24"/>
          <w:szCs w:val="24"/>
          <w:lang w:bidi="it-IT"/>
        </w:rPr>
        <w:t>Piano nazionale di ripresa e resilienza (PNRR) – Missione 4 – Istruzione e Ricerca – Componente 1 – Potenziamento dell’offerta dei servizi di istruzione: dagli asili nido alle Università – Investimento 2.1: “Didattica digitale integrata e formazione alla transizione digitale per il personale scolastico”, finanziato dall’Unione europea – Next Generation EU. In attuazione del decreto del Ministro dell’istruzione e del merito 11 novembre 2025, n. 219, e in coerenza con il regolamento (UE) 2024/1689 del 13 giugno 2024, e con le “Linee guida per l’introduzione dell’Intelligenza Artificiale nelle scuole”, adottate con decreto del Ministro dell’istruzione e del merito 9 agosto 2025, n. 166.</w:t>
      </w:r>
    </w:p>
    <w:p w14:paraId="3DB256DE" w14:textId="77777777" w:rsidR="003B7FBF" w:rsidRPr="000E5ABD" w:rsidRDefault="003B7FBF" w:rsidP="003B7FBF">
      <w:pPr>
        <w:tabs>
          <w:tab w:val="left" w:pos="0"/>
        </w:tabs>
        <w:jc w:val="both"/>
        <w:rPr>
          <w:b/>
          <w:iCs/>
          <w:sz w:val="24"/>
          <w:szCs w:val="24"/>
          <w:lang w:bidi="it-IT"/>
        </w:rPr>
      </w:pPr>
      <w:r w:rsidRPr="000E5ABD">
        <w:rPr>
          <w:b/>
          <w:i/>
          <w:iCs/>
          <w:sz w:val="24"/>
          <w:szCs w:val="24"/>
          <w:lang w:bidi="it-IT"/>
        </w:rPr>
        <w:t>TITOLO DEL PROGETTO ‘</w:t>
      </w:r>
      <w:r w:rsidRPr="000E5ABD">
        <w:rPr>
          <w:b/>
          <w:iCs/>
          <w:sz w:val="24"/>
          <w:szCs w:val="24"/>
          <w:lang w:bidi="it-IT"/>
        </w:rPr>
        <w:t>’AI-LAB: L'Intelligenza Artificiale come Motore di Innovazione Didattica e Inclusione’’</w:t>
      </w:r>
    </w:p>
    <w:p w14:paraId="7DBB4807" w14:textId="77777777" w:rsidR="003B7FBF" w:rsidRPr="000E5ABD" w:rsidRDefault="003B7FBF" w:rsidP="003B7FBF">
      <w:pPr>
        <w:tabs>
          <w:tab w:val="left" w:pos="0"/>
        </w:tabs>
        <w:jc w:val="both"/>
        <w:rPr>
          <w:bCs/>
          <w:i/>
          <w:iCs/>
          <w:sz w:val="24"/>
          <w:szCs w:val="24"/>
          <w:lang w:bidi="it-IT"/>
        </w:rPr>
      </w:pPr>
      <w:r w:rsidRPr="000E5ABD">
        <w:rPr>
          <w:bCs/>
          <w:i/>
          <w:iCs/>
          <w:sz w:val="24"/>
          <w:szCs w:val="24"/>
          <w:lang w:bidi="it-IT"/>
        </w:rPr>
        <w:t>CUP: J74D25002960006</w:t>
      </w:r>
    </w:p>
    <w:p w14:paraId="14C73C64" w14:textId="77777777" w:rsidR="003B7FBF" w:rsidRPr="000E5ABD" w:rsidRDefault="003B7FBF" w:rsidP="003B7FBF">
      <w:pPr>
        <w:tabs>
          <w:tab w:val="left" w:pos="0"/>
        </w:tabs>
        <w:jc w:val="both"/>
        <w:rPr>
          <w:bCs/>
          <w:i/>
          <w:iCs/>
          <w:sz w:val="24"/>
          <w:szCs w:val="24"/>
          <w:lang w:bidi="it-IT"/>
        </w:rPr>
      </w:pPr>
      <w:r w:rsidRPr="000E5ABD">
        <w:rPr>
          <w:bCs/>
          <w:i/>
          <w:iCs/>
          <w:sz w:val="24"/>
          <w:szCs w:val="24"/>
          <w:lang w:bidi="it-IT"/>
        </w:rPr>
        <w:t>CNP: M4C1I2.1-2026-1745 - Snodi formativi territoriali sull'utilizzo dell'Intelligenza Artificiale (IA) nella scuola</w:t>
      </w:r>
    </w:p>
    <w:p w14:paraId="45F36C8E" w14:textId="3A6487F1"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544E7764"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Il sottoscritto __________________________________</w:t>
      </w:r>
      <w:r w:rsidRPr="00862792">
        <w:rPr>
          <w:rFonts w:asciiTheme="minorHAnsi" w:eastAsiaTheme="minorEastAsia" w:hAnsiTheme="minorHAnsi" w:cstheme="minorHAnsi"/>
          <w:bCs/>
          <w:sz w:val="24"/>
          <w:szCs w:val="24"/>
        </w:rPr>
        <w:t xml:space="preserve"> </w:t>
      </w:r>
    </w:p>
    <w:p w14:paraId="614708C6"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7D287EC6"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Nato a _______________ il______________ residente a_____________ Provincia di _________</w:t>
      </w:r>
    </w:p>
    <w:p w14:paraId="159472E2"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7B0812CD"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 Via________________________________________________ Codice Fiscale __________________ </w:t>
      </w:r>
    </w:p>
    <w:p w14:paraId="7FC64658"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7485922E" w14:textId="6EF5D5C0"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 xml:space="preserve">Individuato in qualità di personale </w:t>
      </w:r>
      <w:r w:rsidRPr="003B7FBF">
        <w:rPr>
          <w:rFonts w:asciiTheme="minorHAnsi" w:eastAsiaTheme="minorEastAsia" w:hAnsiTheme="minorHAnsi" w:cstheme="minorHAnsi"/>
          <w:b/>
          <w:bCs/>
          <w:i/>
          <w:iCs/>
          <w:sz w:val="24"/>
          <w:szCs w:val="24"/>
        </w:rPr>
        <w:t>INTERNO</w:t>
      </w:r>
      <w:r w:rsidRPr="003B7FBF">
        <w:rPr>
          <w:rFonts w:asciiTheme="minorHAnsi" w:eastAsiaTheme="minorEastAsia" w:hAnsiTheme="minorHAnsi" w:cstheme="minorHAnsi"/>
          <w:b/>
          <w:bCs/>
          <w:sz w:val="24"/>
          <w:szCs w:val="24"/>
        </w:rPr>
        <w:t xml:space="preserve"> </w:t>
      </w:r>
      <w:r w:rsidRPr="00862792">
        <w:rPr>
          <w:rFonts w:asciiTheme="minorHAnsi" w:eastAsiaTheme="minorEastAsia" w:hAnsiTheme="minorHAnsi" w:cstheme="minorHAnsi"/>
          <w:b/>
          <w:bCs/>
          <w:sz w:val="24"/>
          <w:szCs w:val="24"/>
        </w:rPr>
        <w:t xml:space="preserve">nel ruolo di __________________per il supporto al progetto </w:t>
      </w:r>
    </w:p>
    <w:p w14:paraId="4345E46C" w14:textId="77777777" w:rsidR="003B7FBF" w:rsidRPr="00862792" w:rsidRDefault="003B7FBF" w:rsidP="003B7FBF">
      <w:pPr>
        <w:overflowPunct w:val="0"/>
        <w:autoSpaceDE w:val="0"/>
        <w:autoSpaceDN w:val="0"/>
        <w:adjustRightInd w:val="0"/>
        <w:spacing w:line="276" w:lineRule="auto"/>
        <w:jc w:val="center"/>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DICHIARA</w:t>
      </w:r>
    </w:p>
    <w:p w14:paraId="6B58EADC"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r w:rsidRPr="00862792">
        <w:rPr>
          <w:rFonts w:asciiTheme="minorHAnsi" w:eastAsiaTheme="minorEastAsia" w:hAnsiTheme="minorHAnsi" w:cstheme="minorHAnsi"/>
          <w:b/>
          <w:bCs/>
          <w:sz w:val="24"/>
          <w:szCs w:val="24"/>
        </w:rPr>
        <w:t>ai sensi dell’art. 75 del d.P.R. n. 445 del 28 dicembre 2000 consapevole degli artt. 46 e 47 del d.P.R. n. 445 del 28 dicembre 2000:</w:t>
      </w:r>
    </w:p>
    <w:p w14:paraId="4D36DBC7"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sz w:val="24"/>
          <w:szCs w:val="24"/>
        </w:rPr>
      </w:pPr>
    </w:p>
    <w:p w14:paraId="4C9A43D3"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non trovarsi in situazione di incompatibilità, ai sensi di quanto previsto dal d.lgs. n. 39/2013 e dall’art. 53, del d.lgs. n. 165/2001; </w:t>
      </w:r>
    </w:p>
    <w:p w14:paraId="5528CA05"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di non avere, direttamente o indirettamente, un interesse finanziario, economico o altro interesse personale nel procedimento in esame ai sensi e per gli effetti di quanto  </w:t>
      </w:r>
    </w:p>
    <w:p w14:paraId="18DB0FE4" w14:textId="77777777" w:rsidR="003B7FBF" w:rsidRPr="00862792" w:rsidRDefault="003B7FBF" w:rsidP="003B7FBF">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propri;</w:t>
      </w:r>
    </w:p>
    <w:p w14:paraId="26FD4AC9" w14:textId="77777777" w:rsidR="003B7FBF" w:rsidRPr="00862792" w:rsidRDefault="003B7FBF" w:rsidP="003B7FBF">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parenti, affini entro il secondo grado, del coniuge o di conviventi, oppure di persone con le quali abbia rapporti di frequentazione abituale;</w:t>
      </w:r>
    </w:p>
    <w:p w14:paraId="5E2ADA42" w14:textId="77777777" w:rsidR="003B7FBF" w:rsidRPr="00862792" w:rsidRDefault="003B7FBF" w:rsidP="003B7FBF">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con cui egli o il coniuge abbia causa pendente o grave inimicizia o rapporti di credito o debito significativi;</w:t>
      </w:r>
    </w:p>
    <w:p w14:paraId="2D03FCA1" w14:textId="77777777" w:rsidR="003B7FBF" w:rsidRDefault="003B7FBF" w:rsidP="003B7FBF">
      <w:pPr>
        <w:numPr>
          <w:ilvl w:val="0"/>
          <w:numId w:val="2"/>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CFF807D" w14:textId="77777777" w:rsidR="003B7FBF"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lastRenderedPageBreak/>
        <w:t>che non sussistono diverse ragioni di opportunità che si frappongano al conferimento dell’incarico in questione;</w:t>
      </w:r>
    </w:p>
    <w:p w14:paraId="40F0E046" w14:textId="77777777"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73D8C55A" w14:textId="77777777" w:rsidR="003B7FBF" w:rsidRPr="002B27B7"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5E180B6C"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aver preso piena cognizione del D.M. 26 aprile 2022, n. 105, recante il Codice di Comportamento dei dipendenti del Ministero dell’istruzione e del merito;</w:t>
      </w:r>
    </w:p>
    <w:p w14:paraId="5B7B26A5"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 comunicare tempestivamente all’Istituzione scolastica eventuali variazioni che dovessero intervenire nel corso dello svolgimento dell’incarico;</w:t>
      </w:r>
    </w:p>
    <w:p w14:paraId="1E865DD0"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impegnarsi altresì a comunicare all’Istituzione scolastica qualsiasi altra circostanza sopravvenuta di carattere ostativo rispetto all’espletamento dell’incarico;</w:t>
      </w:r>
    </w:p>
    <w:p w14:paraId="23C9AE2F" w14:textId="77777777" w:rsidR="003B7FBF" w:rsidRPr="00862792" w:rsidRDefault="003B7FBF" w:rsidP="003B7FBF">
      <w:pPr>
        <w:numPr>
          <w:ilvl w:val="0"/>
          <w:numId w:val="1"/>
        </w:num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0B2C0EB4"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43CC9C3" w14:textId="77777777" w:rsidR="003B7FBF"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 xml:space="preserve">                                                                                                                          </w:t>
      </w:r>
    </w:p>
    <w:p w14:paraId="1B15046D" w14:textId="77777777" w:rsidR="003B7FBF" w:rsidRDefault="003B7FBF" w:rsidP="003B7FB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Firmato</w:t>
      </w:r>
      <w:r>
        <w:rPr>
          <w:rFonts w:asciiTheme="minorHAnsi" w:eastAsiaTheme="minorEastAsia" w:hAnsiTheme="minorHAnsi" w:cstheme="minorHAnsi"/>
          <w:bCs/>
          <w:sz w:val="24"/>
          <w:szCs w:val="24"/>
        </w:rPr>
        <w:t xml:space="preserve"> </w:t>
      </w:r>
    </w:p>
    <w:p w14:paraId="1057811F" w14:textId="77777777" w:rsidR="003B7FBF" w:rsidRDefault="003B7FBF" w:rsidP="003B7FB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p>
    <w:p w14:paraId="08014C98" w14:textId="77777777" w:rsidR="003B7FBF" w:rsidRPr="00862792" w:rsidRDefault="003B7FBF" w:rsidP="003B7FBF">
      <w:pPr>
        <w:overflowPunct w:val="0"/>
        <w:autoSpaceDE w:val="0"/>
        <w:autoSpaceDN w:val="0"/>
        <w:adjustRightInd w:val="0"/>
        <w:spacing w:line="276" w:lineRule="auto"/>
        <w:ind w:left="4956" w:firstLine="708"/>
        <w:textAlignment w:val="baseline"/>
        <w:rPr>
          <w:rFonts w:asciiTheme="minorHAnsi" w:eastAsiaTheme="minorEastAsia" w:hAnsiTheme="minorHAnsi" w:cstheme="minorHAnsi"/>
          <w:bCs/>
          <w:sz w:val="24"/>
          <w:szCs w:val="24"/>
        </w:rPr>
      </w:pPr>
      <w:r>
        <w:rPr>
          <w:rFonts w:asciiTheme="minorHAnsi" w:eastAsiaTheme="minorEastAsia" w:hAnsiTheme="minorHAnsi" w:cstheme="minorHAnsi"/>
          <w:bCs/>
          <w:sz w:val="24"/>
          <w:szCs w:val="24"/>
        </w:rPr>
        <w:t>________________________</w:t>
      </w:r>
    </w:p>
    <w:p w14:paraId="34E41DE3"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2E5B6FEC"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r w:rsidRPr="00862792">
        <w:rPr>
          <w:rFonts w:asciiTheme="minorHAnsi" w:eastAsiaTheme="minorEastAsia" w:hAnsiTheme="minorHAnsi" w:cstheme="minorHAnsi"/>
          <w:bCs/>
          <w:sz w:val="24"/>
          <w:szCs w:val="24"/>
        </w:rPr>
        <w:tab/>
      </w:r>
    </w:p>
    <w:p w14:paraId="04E17E24" w14:textId="77777777" w:rsidR="003B7FBF" w:rsidRPr="00761CA5"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Cs/>
          <w:sz w:val="24"/>
          <w:szCs w:val="24"/>
        </w:rPr>
      </w:pPr>
    </w:p>
    <w:p w14:paraId="3DC00A8F" w14:textId="77777777" w:rsidR="003B7FBF" w:rsidRPr="00862792" w:rsidRDefault="003B7FBF" w:rsidP="003B7FBF">
      <w:pPr>
        <w:overflowPunct w:val="0"/>
        <w:autoSpaceDE w:val="0"/>
        <w:autoSpaceDN w:val="0"/>
        <w:adjustRightInd w:val="0"/>
        <w:spacing w:line="276" w:lineRule="auto"/>
        <w:textAlignment w:val="baseline"/>
        <w:rPr>
          <w:rFonts w:asciiTheme="minorHAnsi" w:eastAsiaTheme="minorEastAsia" w:hAnsiTheme="minorHAnsi" w:cstheme="minorHAnsi"/>
          <w:b/>
          <w:bCs/>
          <w:i/>
          <w:iCs/>
          <w:sz w:val="24"/>
          <w:szCs w:val="24"/>
        </w:rPr>
      </w:pPr>
    </w:p>
    <w:p w14:paraId="490DDCBF" w14:textId="77777777" w:rsidR="00AB7295" w:rsidRDefault="00AB7295"/>
    <w:sectPr w:rsidR="00AB7295">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3ECA"/>
    <w:rsid w:val="003B7FBF"/>
    <w:rsid w:val="00613ECA"/>
    <w:rsid w:val="006F6D0C"/>
    <w:rsid w:val="00A62371"/>
    <w:rsid w:val="00AB7295"/>
    <w:rsid w:val="00E23BC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2041D"/>
  <w15:chartTrackingRefBased/>
  <w15:docId w15:val="{A1828C1F-A7DD-4404-BF8E-61C1ECB429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613ECA"/>
    <w:pPr>
      <w:spacing w:after="0" w:line="240" w:lineRule="auto"/>
    </w:pPr>
    <w:rPr>
      <w:rFonts w:ascii="Times New Roman" w:eastAsia="Times New Roman" w:hAnsi="Times New Roman" w:cs="Times New Roman"/>
      <w:kern w:val="0"/>
      <w:sz w:val="20"/>
      <w:szCs w:val="20"/>
      <w:lang w:eastAsia="it-IT"/>
      <w14:ligatures w14:val="none"/>
    </w:rPr>
  </w:style>
  <w:style w:type="paragraph" w:styleId="Titolo1">
    <w:name w:val="heading 1"/>
    <w:basedOn w:val="Normale"/>
    <w:next w:val="Normale"/>
    <w:link w:val="Titolo1Carattere"/>
    <w:uiPriority w:val="9"/>
    <w:qFormat/>
    <w:rsid w:val="00613ECA"/>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Titolo2">
    <w:name w:val="heading 2"/>
    <w:basedOn w:val="Normale"/>
    <w:next w:val="Normale"/>
    <w:link w:val="Titolo2Carattere"/>
    <w:uiPriority w:val="9"/>
    <w:semiHidden/>
    <w:unhideWhenUsed/>
    <w:qFormat/>
    <w:rsid w:val="00613ECA"/>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Titolo3">
    <w:name w:val="heading 3"/>
    <w:basedOn w:val="Normale"/>
    <w:next w:val="Normale"/>
    <w:link w:val="Titolo3Carattere"/>
    <w:uiPriority w:val="9"/>
    <w:semiHidden/>
    <w:unhideWhenUsed/>
    <w:qFormat/>
    <w:rsid w:val="00613ECA"/>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Titolo4">
    <w:name w:val="heading 4"/>
    <w:basedOn w:val="Normale"/>
    <w:next w:val="Normale"/>
    <w:link w:val="Titolo4Carattere"/>
    <w:uiPriority w:val="9"/>
    <w:semiHidden/>
    <w:unhideWhenUsed/>
    <w:qFormat/>
    <w:rsid w:val="00613ECA"/>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Titolo5">
    <w:name w:val="heading 5"/>
    <w:basedOn w:val="Normale"/>
    <w:next w:val="Normale"/>
    <w:link w:val="Titolo5Carattere"/>
    <w:uiPriority w:val="9"/>
    <w:semiHidden/>
    <w:unhideWhenUsed/>
    <w:qFormat/>
    <w:rsid w:val="00613ECA"/>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Titolo6">
    <w:name w:val="heading 6"/>
    <w:basedOn w:val="Normale"/>
    <w:next w:val="Normale"/>
    <w:link w:val="Titolo6Carattere"/>
    <w:uiPriority w:val="9"/>
    <w:semiHidden/>
    <w:unhideWhenUsed/>
    <w:qFormat/>
    <w:rsid w:val="00613ECA"/>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Titolo7">
    <w:name w:val="heading 7"/>
    <w:basedOn w:val="Normale"/>
    <w:next w:val="Normale"/>
    <w:link w:val="Titolo7Carattere"/>
    <w:uiPriority w:val="9"/>
    <w:semiHidden/>
    <w:unhideWhenUsed/>
    <w:qFormat/>
    <w:rsid w:val="00613ECA"/>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Titolo8">
    <w:name w:val="heading 8"/>
    <w:basedOn w:val="Normale"/>
    <w:next w:val="Normale"/>
    <w:link w:val="Titolo8Carattere"/>
    <w:uiPriority w:val="9"/>
    <w:semiHidden/>
    <w:unhideWhenUsed/>
    <w:qFormat/>
    <w:rsid w:val="00613ECA"/>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Titolo9">
    <w:name w:val="heading 9"/>
    <w:basedOn w:val="Normale"/>
    <w:next w:val="Normale"/>
    <w:link w:val="Titolo9Carattere"/>
    <w:uiPriority w:val="9"/>
    <w:semiHidden/>
    <w:unhideWhenUsed/>
    <w:qFormat/>
    <w:rsid w:val="00613ECA"/>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613ECA"/>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613ECA"/>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613ECA"/>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613ECA"/>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613ECA"/>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613ECA"/>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613ECA"/>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613ECA"/>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613ECA"/>
    <w:rPr>
      <w:rFonts w:eastAsiaTheme="majorEastAsia" w:cstheme="majorBidi"/>
      <w:color w:val="272727" w:themeColor="text1" w:themeTint="D8"/>
    </w:rPr>
  </w:style>
  <w:style w:type="paragraph" w:styleId="Titolo">
    <w:name w:val="Title"/>
    <w:basedOn w:val="Normale"/>
    <w:next w:val="Normale"/>
    <w:link w:val="TitoloCarattere"/>
    <w:uiPriority w:val="10"/>
    <w:qFormat/>
    <w:rsid w:val="00613ECA"/>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oloCarattere">
    <w:name w:val="Titolo Carattere"/>
    <w:basedOn w:val="Carpredefinitoparagrafo"/>
    <w:link w:val="Titolo"/>
    <w:uiPriority w:val="10"/>
    <w:rsid w:val="00613ECA"/>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613ECA"/>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ttotitoloCarattere">
    <w:name w:val="Sottotitolo Carattere"/>
    <w:basedOn w:val="Carpredefinitoparagrafo"/>
    <w:link w:val="Sottotitolo"/>
    <w:uiPriority w:val="11"/>
    <w:rsid w:val="00613ECA"/>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613ECA"/>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zioneCarattere">
    <w:name w:val="Citazione Carattere"/>
    <w:basedOn w:val="Carpredefinitoparagrafo"/>
    <w:link w:val="Citazione"/>
    <w:uiPriority w:val="29"/>
    <w:rsid w:val="00613ECA"/>
    <w:rPr>
      <w:i/>
      <w:iCs/>
      <w:color w:val="404040" w:themeColor="text1" w:themeTint="BF"/>
    </w:rPr>
  </w:style>
  <w:style w:type="paragraph" w:styleId="Paragrafoelenco">
    <w:name w:val="List Paragraph"/>
    <w:basedOn w:val="Normale"/>
    <w:uiPriority w:val="34"/>
    <w:qFormat/>
    <w:rsid w:val="00613ECA"/>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Enfasiintensa">
    <w:name w:val="Intense Emphasis"/>
    <w:basedOn w:val="Carpredefinitoparagrafo"/>
    <w:uiPriority w:val="21"/>
    <w:qFormat/>
    <w:rsid w:val="00613ECA"/>
    <w:rPr>
      <w:i/>
      <w:iCs/>
      <w:color w:val="0F4761" w:themeColor="accent1" w:themeShade="BF"/>
    </w:rPr>
  </w:style>
  <w:style w:type="paragraph" w:styleId="Citazioneintensa">
    <w:name w:val="Intense Quote"/>
    <w:basedOn w:val="Normale"/>
    <w:next w:val="Normale"/>
    <w:link w:val="CitazioneintensaCarattere"/>
    <w:uiPriority w:val="30"/>
    <w:qFormat/>
    <w:rsid w:val="00613ECA"/>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CitazioneintensaCarattere">
    <w:name w:val="Citazione intensa Carattere"/>
    <w:basedOn w:val="Carpredefinitoparagrafo"/>
    <w:link w:val="Citazioneintensa"/>
    <w:uiPriority w:val="30"/>
    <w:rsid w:val="00613ECA"/>
    <w:rPr>
      <w:i/>
      <w:iCs/>
      <w:color w:val="0F4761" w:themeColor="accent1" w:themeShade="BF"/>
    </w:rPr>
  </w:style>
  <w:style w:type="character" w:styleId="Riferimentointenso">
    <w:name w:val="Intense Reference"/>
    <w:basedOn w:val="Carpredefinitoparagrafo"/>
    <w:uiPriority w:val="32"/>
    <w:qFormat/>
    <w:rsid w:val="00613EC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823</Words>
  <Characters>4694</Characters>
  <Application>Microsoft Office Word</Application>
  <DocSecurity>0</DocSecurity>
  <Lines>39</Lines>
  <Paragraphs>11</Paragraphs>
  <ScaleCrop>false</ScaleCrop>
  <Company/>
  <LinksUpToDate>false</LinksUpToDate>
  <CharactersWithSpaces>5506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 schember</dc:creator>
  <cp:keywords/>
  <dc:description/>
  <cp:lastModifiedBy>Windows</cp:lastModifiedBy>
  <cp:revision>3</cp:revision>
  <dcterms:created xsi:type="dcterms:W3CDTF">2026-05-17T09:18:00Z</dcterms:created>
  <dcterms:modified xsi:type="dcterms:W3CDTF">2026-07-28T14:30:00Z</dcterms:modified>
</cp:coreProperties>
</file>